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A5E" w:rsidRPr="00462A5E" w:rsidRDefault="00462A5E" w:rsidP="00DA59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lang w:eastAsia="uk-UA"/>
        </w:rPr>
      </w:pPr>
      <w:r w:rsidRPr="00462A5E">
        <w:rPr>
          <w:rFonts w:ascii="Times New Roman" w:eastAsia="Times New Roman" w:hAnsi="Times New Roman" w:cs="Times New Roman"/>
          <w:b/>
          <w:i/>
          <w:noProof/>
          <w:color w:val="222222"/>
          <w:sz w:val="32"/>
          <w:szCs w:val="32"/>
          <w:lang w:eastAsia="uk-UA"/>
        </w:rPr>
        <w:drawing>
          <wp:inline distT="0" distB="0" distL="0" distR="0" wp14:anchorId="4336E1C4" wp14:editId="25FBB4A9">
            <wp:extent cx="426720" cy="426720"/>
            <wp:effectExtent l="0" t="0" r="0" b="0"/>
            <wp:docPr id="27" name="Рисунок 27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A5E">
        <w:rPr>
          <w:rFonts w:ascii="Times New Roman" w:eastAsia="Times New Roman" w:hAnsi="Times New Roman" w:cs="Times New Roman"/>
          <w:b/>
          <w:i/>
          <w:color w:val="222222"/>
          <w:sz w:val="32"/>
          <w:szCs w:val="32"/>
          <w:lang w:eastAsia="uk-UA"/>
        </w:rPr>
        <w:t>«Пакунок школяра» – як батькам отримати 5 000 грн на підготовку до першого класу.</w:t>
      </w:r>
    </w:p>
    <w:p w:rsidR="00462A5E" w:rsidRPr="00462A5E" w:rsidRDefault="00462A5E" w:rsidP="00DA599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62A5E" w:rsidRPr="00462A5E" w:rsidRDefault="00462A5E" w:rsidP="00DA5992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uk-UA"/>
        </w:rPr>
      </w:pPr>
      <w:r w:rsidRPr="00462A5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uk-UA"/>
        </w:rPr>
        <w:t>Подати заяву можуть:</w:t>
      </w:r>
    </w:p>
    <w:p w:rsidR="00462A5E" w:rsidRPr="00462A5E" w:rsidRDefault="00462A5E" w:rsidP="00DA5992">
      <w:pPr>
        <w:pStyle w:val="a3"/>
        <w:numPr>
          <w:ilvl w:val="0"/>
          <w:numId w:val="3"/>
        </w:numPr>
        <w:spacing w:after="0" w:line="276" w:lineRule="auto"/>
        <w:ind w:left="1276" w:hanging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один із батьків</w:t>
      </w:r>
    </w:p>
    <w:p w:rsidR="00462A5E" w:rsidRPr="00462A5E" w:rsidRDefault="00462A5E" w:rsidP="00DA5992">
      <w:pPr>
        <w:pStyle w:val="a3"/>
        <w:numPr>
          <w:ilvl w:val="0"/>
          <w:numId w:val="3"/>
        </w:numPr>
        <w:spacing w:after="0" w:line="276" w:lineRule="auto"/>
        <w:ind w:left="1276" w:hanging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усиновлювач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</w:p>
    <w:p w:rsidR="00462A5E" w:rsidRPr="00462A5E" w:rsidRDefault="00462A5E" w:rsidP="00DA5992">
      <w:pPr>
        <w:pStyle w:val="a3"/>
        <w:numPr>
          <w:ilvl w:val="0"/>
          <w:numId w:val="3"/>
        </w:numPr>
        <w:spacing w:after="0" w:line="276" w:lineRule="auto"/>
        <w:ind w:left="1276" w:hanging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законний представник дитини — громадянин України.</w:t>
      </w: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noProof/>
          <w:lang w:eastAsia="uk-UA"/>
        </w:rPr>
        <w:t xml:space="preserve"> </w:t>
      </w:r>
      <w:r w:rsidRPr="00462A5E">
        <w:rPr>
          <w:noProof/>
          <w:lang w:eastAsia="uk-UA"/>
        </w:rPr>
        <w:drawing>
          <wp:inline distT="0" distB="0" distL="0" distR="0" wp14:anchorId="77F28566" wp14:editId="201F5DC0">
            <wp:extent cx="365760" cy="36576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Для дітей-сиріт і дітей, позбавлених батьківського піклування, заяву подає законний представник у сервісному центрі Пенсійного фонду України.</w:t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br/>
      </w:r>
    </w:p>
    <w:p w:rsidR="00462A5E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noProof/>
          <w:lang w:eastAsia="uk-UA"/>
        </w:rPr>
        <w:drawing>
          <wp:inline distT="0" distB="0" distL="0" distR="0" wp14:anchorId="2DF48906" wp14:editId="6BFA5F8B">
            <wp:extent cx="487680" cy="487680"/>
            <wp:effectExtent l="0" t="0" r="7620" b="7620"/>
            <wp:docPr id="5" name="Рисунок 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📚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A5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uk-UA"/>
        </w:rPr>
        <w:t>Як батькам подати заяву на «Пакунок школяра» через Дію</w:t>
      </w:r>
      <w:r w:rsidRPr="00462A5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uk-UA"/>
        </w:rPr>
        <w:br/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Авторизуватись в застосунку Дія.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Відкрити сервіс «Допомога від держави».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Обрати «Пакунок школяра».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Обрати дитину, яка йде до першого класу.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Перейти до подання заяви.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Відкрити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Дія.Картку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 одному з уповноважених банків, якщо такої ще немає. Обрати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Дія.Картку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 відкритим спеціальним рахунком «Турбота для дитини» для зарахування допомоги.</w:t>
      </w:r>
    </w:p>
    <w:p w:rsidR="00462A5E" w:rsidRPr="00462A5E" w:rsidRDefault="00462A5E" w:rsidP="00DA5992">
      <w:pPr>
        <w:pStyle w:val="a3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Перевірити дані та підписати заяву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Дія.Підписом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:rsidR="00DA5992" w:rsidRDefault="00DA5992" w:rsidP="00DA59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62A5E" w:rsidRDefault="00462A5E" w:rsidP="00DA59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noProof/>
          <w:lang w:eastAsia="uk-UA"/>
        </w:rPr>
        <w:drawing>
          <wp:inline distT="0" distB="0" distL="0" distR="0" wp14:anchorId="3F5E075B" wp14:editId="418C37F9">
            <wp:extent cx="312420" cy="312420"/>
            <wp:effectExtent l="0" t="0" r="0" b="0"/>
            <wp:docPr id="14" name="Рисунок 14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⚠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 </w:t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Важливо: сім'ї з дітьми отримуватимуть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держвиплати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тільки на спеціальний рахунок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Дія.Картки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— «Турбота для дитини». </w:t>
      </w:r>
    </w:p>
    <w:p w:rsidR="00462A5E" w:rsidRDefault="00462A5E" w:rsidP="00DA59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Тож необхідно завчасно потурбуватись про відкриття рахунку.</w:t>
      </w:r>
    </w:p>
    <w:p w:rsidR="00462A5E" w:rsidRDefault="00462A5E" w:rsidP="00DA59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62A5E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uk-UA"/>
        </w:rPr>
        <w:t>Пакунок школяра не призначать, якщо</w:t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: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62A5E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дитину не зарахували до першого класу,</w:t>
      </w:r>
    </w:p>
    <w:p w:rsidR="00462A5E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вона повторно навчається або не розпочинає навчання цього року;</w:t>
      </w:r>
    </w:p>
    <w:p w:rsidR="00DA5992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заяву не подали до 1 листопада;</w:t>
      </w:r>
    </w:p>
    <w:p w:rsidR="00DA5992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Пенсійний фонд України або Міністерство фінансів України не підтвердили верифікацію;</w:t>
      </w:r>
    </w:p>
    <w:p w:rsidR="00DA5992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заяву на цю дитину вже подав інший із батьків або законний представник;</w:t>
      </w: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br/>
        <w:t>заявник позбавлений батьківських прав;</w:t>
      </w:r>
    </w:p>
    <w:p w:rsidR="00DA5992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lastRenderedPageBreak/>
        <w:t xml:space="preserve">дитина перебуває за кордоном або на тимчасово окупованій території чи території активних бойових дій без дати </w:t>
      </w:r>
      <w:proofErr w:type="spellStart"/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деокупації</w:t>
      </w:r>
      <w:proofErr w:type="spellEnd"/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;</w:t>
      </w:r>
    </w:p>
    <w:p w:rsidR="00DA5992" w:rsidRPr="00DA5992" w:rsidRDefault="00462A5E" w:rsidP="00DA5992">
      <w:pPr>
        <w:pStyle w:val="a3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заявник перебуває на тимчасово окупованій території та не має статусу внутрішньо переміщеної особи.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462A5E" w:rsidP="00DA5992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Щоб батьки мали можливість оформити виплату, школа має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внести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до системи АІКОМ</w:t>
      </w:r>
      <w:r w:rsidR="00DA59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2</w:t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повні та коректні дані першокласників і їхніх представників.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noProof/>
          <w:lang w:eastAsia="uk-UA"/>
        </w:rPr>
        <w:drawing>
          <wp:inline distT="0" distB="0" distL="0" distR="0" wp14:anchorId="589E7127" wp14:editId="0250E0AB">
            <wp:extent cx="426720" cy="426720"/>
            <wp:effectExtent l="0" t="0" r="0" b="0"/>
            <wp:docPr id="23" name="Рисунок 23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⚠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Зверніть увагу, щоб у картці дитини були внесені дані саме того законного представника, який планує подавати заяву на отримання допомоги.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Крок 1. Зарахування учня до першого класу в 2026-2027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н.р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Крок 2. Внесення даних батьків / законних представників.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462A5E" w:rsidP="00DA599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Для передачі інформації до державних реєстрів у картці дитини необхідно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внести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повні дані саме того представника, який буде подавати заяву на виплату:</w:t>
      </w:r>
    </w:p>
    <w:p w:rsidR="00DA5992" w:rsidRP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uk-UA"/>
        </w:rPr>
      </w:pP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 прізвище, ім'я, по батькові</w:t>
      </w: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 дата народження</w:t>
      </w: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 зазначена країна проживання</w:t>
      </w:r>
    </w:p>
    <w:p w:rsidR="00DA5992" w:rsidRDefault="00462A5E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- ідентифікаційний документ</w:t>
      </w:r>
    </w:p>
    <w:p w:rsidR="00DA5992" w:rsidRDefault="00DA5992" w:rsidP="00DA599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462A5E" w:rsidP="00DA5992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Батьки також можуть оформити допомогу звернувшись </w:t>
      </w:r>
      <w:proofErr w:type="spellStart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оффлайн</w:t>
      </w:r>
      <w:proofErr w:type="spellEnd"/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у Пенсійний фонд України.</w:t>
      </w:r>
    </w:p>
    <w:p w:rsidR="00DA5992" w:rsidRDefault="00DA5992" w:rsidP="00DA5992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DA5992" w:rsidRDefault="00DA5992" w:rsidP="00DA5992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462A5E" w:rsidRPr="00462A5E" w:rsidRDefault="00462A5E" w:rsidP="00DA5992">
      <w:pPr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462A5E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Детальні інструкції по кожному кроку зібрали для вас у нашій базі знань </w:t>
      </w:r>
      <w:hyperlink r:id="rId9" w:tgtFrame="_blank" w:history="1">
        <w:r w:rsidRPr="00462A5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https://megasupport.notion.site/374d5988c3fd809fbc6ccb0e8479ef09</w:t>
        </w:r>
      </w:hyperlink>
    </w:p>
    <w:p w:rsidR="002C441E" w:rsidRPr="00462A5E" w:rsidRDefault="002C441E" w:rsidP="00DA599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441E" w:rsidRPr="00462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A02"/>
    <w:multiLevelType w:val="hybridMultilevel"/>
    <w:tmpl w:val="312E126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8305DE"/>
    <w:multiLevelType w:val="hybridMultilevel"/>
    <w:tmpl w:val="65CE1B0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A77B69"/>
    <w:multiLevelType w:val="hybridMultilevel"/>
    <w:tmpl w:val="706C5D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D036C"/>
    <w:multiLevelType w:val="hybridMultilevel"/>
    <w:tmpl w:val="F3E89E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51B6A"/>
    <w:multiLevelType w:val="hybridMultilevel"/>
    <w:tmpl w:val="BE52C3D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5E"/>
    <w:rsid w:val="002C441E"/>
    <w:rsid w:val="00462A5E"/>
    <w:rsid w:val="00DA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6EEA"/>
  <w15:chartTrackingRefBased/>
  <w15:docId w15:val="{71A6718F-89EE-431A-8637-AEA6DE4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649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4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3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5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9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84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42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19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33081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35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19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gasupport.notion.site/374d5988c3fd809fbc6ccb0e8479ef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stat1</dc:creator>
  <cp:keywords/>
  <dc:description/>
  <cp:lastModifiedBy>stat1</cp:lastModifiedBy>
  <cp:revision>1</cp:revision>
  <cp:lastPrinted>2026-08-04T07:29:00Z</cp:lastPrinted>
  <dcterms:created xsi:type="dcterms:W3CDTF">2026-08-04T07:11:00Z</dcterms:created>
  <dcterms:modified xsi:type="dcterms:W3CDTF">2026-08-04T07:30:00Z</dcterms:modified>
</cp:coreProperties>
</file>